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FC7EF2" w:rsidRPr="00FC7EF2" w:rsidTr="00FC7EF2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7EF2" w:rsidRPr="00FC7EF2" w:rsidRDefault="00FC7EF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FC7EF2" w:rsidTr="00FC7EF2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FC7EF2" w:rsidTr="00FC7EF2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FC7EF2" w:rsidTr="00FC7EF2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FC7EF2" w:rsidTr="00D85CDD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E587B" w:rsidRPr="00FC7EF2" w:rsidTr="00FC7EF2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FC7EF2" w:rsidTr="00FC7EF2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  <w:r w:rsidR="0039611B" w:rsidRPr="00FC7EF2">
              <w:rPr>
                <w:rFonts w:ascii="Neo Sans Pro" w:hAnsi="Neo Sans Pro"/>
                <w:sz w:val="16"/>
                <w:szCs w:val="16"/>
              </w:rPr>
              <w:t xml:space="preserve"> o ha sido víctima del mismo.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FC7EF2" w:rsidTr="00FC7EF2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7E587B" w:rsidRPr="00FC7EF2" w:rsidTr="00FC7EF2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FC7EF2" w:rsidTr="00D85CDD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C7EF2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E587B" w:rsidRPr="00FC7EF2" w:rsidTr="00FC7EF2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FC7EF2" w:rsidTr="00FC7EF2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El Estado negaría la procuración de Justicia a la ciudadanía</w:t>
            </w:r>
            <w:r w:rsidR="007E587B" w:rsidRPr="00FC7EF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E587B" w:rsidRPr="00FC7EF2" w:rsidTr="00FC7EF2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FC7EF2" w:rsidTr="00D85CDD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1.Identificación oficial vigente con fotografía (IFE, Pasaporte o Cedula Profesional)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• Art. 131,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 xml:space="preserve">. I y II del Código Nacional de Procedimientos Penales; 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Art. 20 y 21 de La Constitución Política de Los Estados Unidos Mexicanos. 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>. I de La Constitución Política Local.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• Art. 7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 • Art. 9 y 29 apartado C del Reglamento de la Ley Orgánica de la Fiscalía General del Estado.</w:t>
            </w: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FC7EF2">
              <w:rPr>
                <w:rFonts w:ascii="Neo Sans Pro" w:hAnsi="Neo Sans Pro"/>
                <w:sz w:val="16"/>
                <w:szCs w:val="16"/>
              </w:rPr>
              <w:t>2.Pruebas</w:t>
            </w:r>
            <w:proofErr w:type="gramEnd"/>
            <w:r w:rsidRPr="00FC7EF2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FC7EF2">
              <w:rPr>
                <w:rFonts w:ascii="Neo Sans Pro" w:hAnsi="Neo Sans Pro"/>
                <w:sz w:val="16"/>
                <w:szCs w:val="16"/>
              </w:rPr>
              <w:t>3.Personas</w:t>
            </w:r>
            <w:proofErr w:type="gramEnd"/>
            <w:r w:rsidRPr="00FC7EF2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4. Escrito de denuncia.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FC7EF2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FC7EF2" w:rsidTr="00FC7EF2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FC7EF2" w:rsidTr="00D85CDD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Unidad Integral de </w:t>
            </w:r>
            <w:r w:rsidR="00FC7EF2" w:rsidRPr="00FC7EF2">
              <w:rPr>
                <w:rFonts w:ascii="Neo Sans Pro" w:hAnsi="Neo Sans Pro"/>
                <w:bCs/>
                <w:sz w:val="16"/>
                <w:szCs w:val="16"/>
              </w:rPr>
              <w:t>Procuración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de Justicia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874189" w:rsidP="004E702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</w:t>
            </w:r>
            <w:r w:rsidR="004E7020" w:rsidRPr="00FC7EF2">
              <w:rPr>
                <w:rFonts w:ascii="Neo Sans Pro" w:hAnsi="Neo Sans Pro"/>
                <w:bCs/>
                <w:sz w:val="16"/>
                <w:szCs w:val="16"/>
              </w:rPr>
              <w:t>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FC7EF2">
              <w:rPr>
                <w:rFonts w:ascii="Neo Sans Pro" w:hAnsi="Neo Sans Pro" w:cs="Arial"/>
                <w:sz w:val="16"/>
                <w:szCs w:val="16"/>
              </w:rPr>
              <w:t>2281150367</w:t>
            </w:r>
          </w:p>
        </w:tc>
      </w:tr>
      <w:tr w:rsidR="007E587B" w:rsidRPr="00FC7EF2" w:rsidTr="00FC7EF2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FC7EF2" w:rsidTr="00D85CDD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FC7EF2" w:rsidRPr="00FC7EF2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FC7EF2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FC7EF2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E587B" w:rsidRPr="00FC7EF2" w:rsidTr="00FC7EF2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FC7EF2" w:rsidTr="00FC7EF2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FC7EF2" w:rsidTr="00FC7EF2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 w:rsidP="0087418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  <w:r w:rsidR="00874189"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FC7EF2" w:rsidRPr="00FC7EF2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FC7EF2" w:rsidRDefault="00D85CDD" w:rsidP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FC7EF2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="00FC7EF2">
              <w:rPr>
                <w:rFonts w:ascii="Neo Sans Pro" w:hAnsi="Neo Sans Pro"/>
                <w:bCs/>
                <w:sz w:val="16"/>
                <w:szCs w:val="16"/>
              </w:rPr>
              <w:t>y de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D85CDD" w:rsidP="007E587B">
            <w:pPr>
              <w:spacing w:line="240" w:lineRule="exact"/>
              <w:jc w:val="right"/>
              <w:rPr>
                <w:rFonts w:ascii="Neo Sans Pro" w:hAnsi="Neo Sans Pro" w:cs="Arial"/>
                <w:sz w:val="16"/>
                <w:szCs w:val="16"/>
              </w:rPr>
            </w:pPr>
            <w:r w:rsidRPr="00FC7EF2">
              <w:rPr>
                <w:rFonts w:ascii="Neo Sans Pro" w:hAnsi="Neo Sans Pro" w:cs="Arial"/>
                <w:sz w:val="16"/>
                <w:szCs w:val="16"/>
              </w:rPr>
              <w:t>2288150367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FC7EF2" w:rsidRPr="00FC7EF2" w:rsidTr="00396535">
        <w:trPr>
          <w:trHeight w:val="70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Circuito Guizar y Valencia No 147. Col. Reserva Territorial. CP 91096</w:t>
            </w:r>
            <w:r w:rsidRPr="00FC7EF2">
              <w:rPr>
                <w:rFonts w:ascii="Neo Sans Pro" w:hAnsi="Neo Sans Pro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FC7EF2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>
              <w:rPr>
                <w:rFonts w:ascii="Neo Sans Pro" w:hAnsi="Neo Sans Pro"/>
                <w:bCs/>
                <w:sz w:val="16"/>
                <w:szCs w:val="16"/>
              </w:rPr>
              <w:t xml:space="preserve"> y de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D85CDD">
            <w:pPr>
              <w:spacing w:line="240" w:lineRule="exact"/>
              <w:jc w:val="right"/>
              <w:rPr>
                <w:rFonts w:ascii="Neo Sans Pro" w:hAnsi="Neo Sans Pro" w:cs="Arial"/>
                <w:sz w:val="16"/>
                <w:szCs w:val="16"/>
              </w:rPr>
            </w:pPr>
            <w:r w:rsidRPr="00FC7EF2">
              <w:rPr>
                <w:rFonts w:ascii="Neo Sans Pro" w:hAnsi="Neo Sans Pro" w:cs="Arial"/>
                <w:sz w:val="16"/>
                <w:szCs w:val="16"/>
              </w:rPr>
              <w:t>22881780201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fiscaliaxalapa@gmal.com</w:t>
            </w:r>
          </w:p>
        </w:tc>
      </w:tr>
      <w:tr w:rsidR="00FC7EF2" w:rsidRPr="00FC7EF2" w:rsidTr="00396535">
        <w:trPr>
          <w:trHeight w:val="703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D85CDD" w:rsidRPr="00FC7EF2" w:rsidTr="00FC7EF2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D85CDD" w:rsidRPr="00FC7EF2" w:rsidRDefault="00D85CDD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D85CDD" w:rsidRPr="00FC7EF2" w:rsidTr="00D85CDD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D85CDD" w:rsidRPr="00FC7EF2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Pr="007E587B" w:rsidRDefault="007E587B" w:rsidP="00AE76D2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1C" w:rsidRDefault="00E9781C">
      <w:r>
        <w:separator/>
      </w:r>
    </w:p>
  </w:endnote>
  <w:endnote w:type="continuationSeparator" w:id="0">
    <w:p w:rsidR="00E9781C" w:rsidRDefault="00E9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1C" w:rsidRDefault="00E9781C">
      <w:r>
        <w:separator/>
      </w:r>
    </w:p>
  </w:footnote>
  <w:footnote w:type="continuationSeparator" w:id="0">
    <w:p w:rsidR="00E9781C" w:rsidRDefault="00E9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0D" w:rsidRDefault="00FC7EF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4D5FF5" wp14:editId="2A673304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F2" w:rsidRDefault="00FC7EF2" w:rsidP="00FC7EF2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F2" w:rsidRDefault="00FC7EF2" w:rsidP="00FC7EF2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FC7EF2" w:rsidRDefault="00FC7EF2" w:rsidP="00FC7E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C7EF2" w:rsidRDefault="00FC7EF2" w:rsidP="00FC7EF2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C7EF2" w:rsidRDefault="00FC7EF2" w:rsidP="00FC7EF2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FC7EF2" w:rsidRDefault="00FC7EF2" w:rsidP="00FC7EF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FC7EF2">
      <w:rPr>
        <w:noProof/>
      </w:rPr>
      <w:t xml:space="preserve"> </w:t>
    </w:r>
    <w:r>
      <w:rPr>
        <w:noProof/>
      </w:rPr>
      <w:drawing>
        <wp:inline distT="0" distB="0" distL="0" distR="0" wp14:anchorId="541CE157" wp14:editId="72FDABFB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25730D" w:rsidRDefault="0025730D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36A8"/>
    <w:rsid w:val="00031582"/>
    <w:rsid w:val="0003708D"/>
    <w:rsid w:val="000441BF"/>
    <w:rsid w:val="00045154"/>
    <w:rsid w:val="00052D5F"/>
    <w:rsid w:val="00056C6D"/>
    <w:rsid w:val="0006259F"/>
    <w:rsid w:val="00062CBF"/>
    <w:rsid w:val="00066A34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86BC3"/>
    <w:rsid w:val="0039611B"/>
    <w:rsid w:val="003A2B59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E27A8"/>
    <w:rsid w:val="007E587B"/>
    <w:rsid w:val="007E6297"/>
    <w:rsid w:val="007F4448"/>
    <w:rsid w:val="00814A62"/>
    <w:rsid w:val="0081561C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95E13"/>
    <w:rsid w:val="00AA291B"/>
    <w:rsid w:val="00AB3DA5"/>
    <w:rsid w:val="00AB7285"/>
    <w:rsid w:val="00AC1E4E"/>
    <w:rsid w:val="00AD0E12"/>
    <w:rsid w:val="00AD54F9"/>
    <w:rsid w:val="00AE76D2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76DB8"/>
    <w:rsid w:val="00D85CDD"/>
    <w:rsid w:val="00D90E71"/>
    <w:rsid w:val="00D91DC1"/>
    <w:rsid w:val="00DA2925"/>
    <w:rsid w:val="00DA51E7"/>
    <w:rsid w:val="00DC0E11"/>
    <w:rsid w:val="00DC1785"/>
    <w:rsid w:val="00DD7AFA"/>
    <w:rsid w:val="00DE6199"/>
    <w:rsid w:val="00DF3FD8"/>
    <w:rsid w:val="00DF66BB"/>
    <w:rsid w:val="00E0132D"/>
    <w:rsid w:val="00E336EA"/>
    <w:rsid w:val="00E355F2"/>
    <w:rsid w:val="00E44882"/>
    <w:rsid w:val="00E7045E"/>
    <w:rsid w:val="00E95B9D"/>
    <w:rsid w:val="00E9781C"/>
    <w:rsid w:val="00EB79BC"/>
    <w:rsid w:val="00EC07F5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C7EF2"/>
    <w:rsid w:val="00FD35CA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6D7C-CCDE-4079-9F4E-24B2FC69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2017-01-10T01:44:00Z</cp:lastPrinted>
  <dcterms:created xsi:type="dcterms:W3CDTF">2017-01-16T16:57:00Z</dcterms:created>
  <dcterms:modified xsi:type="dcterms:W3CDTF">2017-04-03T16:29:00Z</dcterms:modified>
</cp:coreProperties>
</file>